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BF" w:rsidRDefault="006109BF" w:rsidP="00D67911">
      <w:pPr>
        <w:tabs>
          <w:tab w:val="center" w:pos="4153"/>
          <w:tab w:val="right" w:pos="8306"/>
        </w:tabs>
        <w:spacing w:after="240"/>
        <w:jc w:val="center"/>
      </w:pPr>
    </w:p>
    <w:p w:rsidR="006109BF" w:rsidRDefault="006109BF" w:rsidP="00D67911">
      <w:pPr>
        <w:tabs>
          <w:tab w:val="center" w:pos="4153"/>
          <w:tab w:val="right" w:pos="8306"/>
        </w:tabs>
        <w:spacing w:after="240"/>
        <w:jc w:val="center"/>
      </w:pPr>
    </w:p>
    <w:p w:rsidR="00101DC3" w:rsidRPr="00101DC3" w:rsidRDefault="00101DC3" w:rsidP="00101DC3">
      <w:pPr>
        <w:rPr>
          <w:b/>
          <w:color w:val="000000"/>
        </w:rPr>
      </w:pPr>
    </w:p>
    <w:p w:rsidR="00101DC3" w:rsidRPr="00101DC3" w:rsidRDefault="00101DC3" w:rsidP="00101DC3">
      <w:pPr>
        <w:jc w:val="center"/>
        <w:rPr>
          <w:rFonts w:ascii="Bookman Old Style" w:eastAsia="Calibri" w:hAnsi="Bookman Old Style"/>
          <w:b/>
          <w:color w:val="292929"/>
          <w:sz w:val="44"/>
          <w:szCs w:val="44"/>
          <w:lang w:val="ru-RU" w:eastAsia="en-US"/>
        </w:rPr>
      </w:pPr>
      <w:r w:rsidRPr="00101DC3">
        <w:rPr>
          <w:rFonts w:ascii="Timok" w:eastAsia="Calibri" w:hAnsi="Timok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7AB86A5B" wp14:editId="0FD5106F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1DC3">
        <w:rPr>
          <w:rFonts w:ascii="Bookman Old Style" w:eastAsia="Calibri" w:hAnsi="Bookman Old Style"/>
          <w:b/>
          <w:sz w:val="52"/>
          <w:szCs w:val="52"/>
          <w:lang w:val="en-GB" w:eastAsia="en-US"/>
        </w:rPr>
        <w:t xml:space="preserve">         ОБЩИНА РУДОЗЕМ</w:t>
      </w:r>
      <w:r w:rsidRPr="00101DC3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101DC3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101DC3">
        <w:rPr>
          <w:rFonts w:ascii="Bookman Old Style" w:eastAsia="Calibri" w:hAnsi="Bookman Old Style"/>
          <w:b/>
          <w:sz w:val="52"/>
          <w:szCs w:val="52"/>
          <w:lang w:val="ru-RU" w:eastAsia="en-US"/>
        </w:rPr>
        <w:t xml:space="preserve">                </w:t>
      </w:r>
      <w:r w:rsidRPr="00101DC3">
        <w:rPr>
          <w:rFonts w:ascii="Bookman Old Style" w:eastAsia="Calibri" w:hAnsi="Bookman Old Style"/>
          <w:b/>
          <w:color w:val="292929"/>
          <w:sz w:val="44"/>
          <w:szCs w:val="44"/>
          <w:lang w:val="en-GB" w:eastAsia="en-US"/>
        </w:rPr>
        <w:t>ОБЛАСТ СМОЛЯН</w:t>
      </w:r>
    </w:p>
    <w:p w:rsidR="00101DC3" w:rsidRPr="00101DC3" w:rsidRDefault="00101DC3" w:rsidP="00101DC3">
      <w:pPr>
        <w:jc w:val="center"/>
        <w:rPr>
          <w:rFonts w:ascii="Timok" w:eastAsia="Calibri" w:hAnsi="Timok"/>
          <w:sz w:val="20"/>
          <w:szCs w:val="20"/>
          <w:lang w:val="en-GB" w:eastAsia="en-US"/>
        </w:rPr>
      </w:pPr>
      <w:r w:rsidRPr="00101DC3">
        <w:rPr>
          <w:rFonts w:ascii="Bookman Old Style" w:eastAsia="Calibri" w:hAnsi="Bookman Old Style"/>
          <w:b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101DC3" w:rsidRPr="00101DC3" w:rsidRDefault="00101DC3" w:rsidP="00101DC3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</w:pPr>
      <w:r w:rsidRPr="00101DC3"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  <w:t>4960 Рудозем, бул. “България” 15, тел.: 0306/99-199, факс: 0306/99-141</w:t>
      </w:r>
    </w:p>
    <w:p w:rsidR="00101DC3" w:rsidRPr="00101DC3" w:rsidRDefault="00101DC3" w:rsidP="00101DC3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</w:pPr>
      <w:r w:rsidRPr="00101DC3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 xml:space="preserve">e-mails:  </w:t>
      </w:r>
      <w:r w:rsidRPr="00101DC3">
        <w:fldChar w:fldCharType="begin"/>
      </w:r>
      <w:r w:rsidRPr="00101DC3">
        <w:instrText xml:space="preserve"> HYPERLINK "mailto:obrud@abv.bg" </w:instrText>
      </w:r>
      <w:r w:rsidRPr="00101DC3">
        <w:fldChar w:fldCharType="separate"/>
      </w:r>
      <w:r w:rsidRPr="00101DC3">
        <w:rPr>
          <w:rFonts w:ascii="Bookman Old Style" w:eastAsia="Calibri" w:hAnsi="Bookman Old Style"/>
          <w:b/>
          <w:i/>
          <w:color w:val="0000FF"/>
          <w:sz w:val="16"/>
          <w:szCs w:val="16"/>
          <w:u w:val="single"/>
          <w:lang w:val="pt-BR" w:eastAsia="en-US"/>
        </w:rPr>
        <w:t>obrud@abv.bg</w:t>
      </w:r>
      <w:r w:rsidRPr="00101DC3">
        <w:rPr>
          <w:rFonts w:ascii="Bookman Old Style" w:eastAsia="Calibri" w:hAnsi="Bookman Old Style"/>
          <w:b/>
          <w:i/>
          <w:color w:val="0000FF"/>
          <w:sz w:val="16"/>
          <w:szCs w:val="16"/>
          <w:u w:val="single"/>
          <w:lang w:val="pt-BR" w:eastAsia="en-US"/>
        </w:rPr>
        <w:fldChar w:fldCharType="end"/>
      </w:r>
      <w:r w:rsidRPr="00101DC3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;  www</w:t>
      </w:r>
      <w:r w:rsidRPr="00101DC3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101DC3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rudozem</w:t>
      </w:r>
      <w:r w:rsidRPr="00101DC3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101DC3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bg</w:t>
      </w:r>
    </w:p>
    <w:p w:rsidR="006109BF" w:rsidRDefault="006109BF" w:rsidP="002D33DC">
      <w:pPr>
        <w:widowControl w:val="0"/>
        <w:autoSpaceDE w:val="0"/>
        <w:autoSpaceDN w:val="0"/>
        <w:adjustRightInd w:val="0"/>
        <w:rPr>
          <w:b/>
          <w:i/>
          <w:lang w:eastAsia="en-US"/>
        </w:rPr>
      </w:pPr>
      <w:bookmarkStart w:id="0" w:name="_GoBack"/>
      <w:bookmarkEnd w:id="0"/>
    </w:p>
    <w:p w:rsidR="00D67911" w:rsidRDefault="00D67911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Pr="002F0D71" w:rsidRDefault="002F0D71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</w:p>
    <w:p w:rsidR="006109BF" w:rsidRPr="006B2A2D" w:rsidRDefault="006109B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B81CF6" w:rsidRPr="006B2A2D" w:rsidRDefault="00B81CF6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EF7A35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</w:t>
      </w:r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чл</w:t>
      </w:r>
      <w:proofErr w:type="spellEnd"/>
      <w:r w:rsidR="006B2A2D" w:rsidRPr="006B2A2D">
        <w:rPr>
          <w:b/>
          <w:bCs/>
          <w:lang w:val="en-US" w:eastAsia="en-US"/>
        </w:rPr>
        <w:t xml:space="preserve">. 3, т. 8 </w:t>
      </w:r>
      <w:proofErr w:type="spellStart"/>
      <w:r w:rsidR="006B2A2D" w:rsidRPr="006B2A2D">
        <w:rPr>
          <w:b/>
          <w:bCs/>
          <w:lang w:val="en-US" w:eastAsia="en-US"/>
        </w:rPr>
        <w:t>от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Закона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за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икономическите</w:t>
      </w:r>
      <w:proofErr w:type="spellEnd"/>
      <w:r w:rsidR="006B2A2D" w:rsidRPr="006B2A2D">
        <w:rPr>
          <w:b/>
          <w:bCs/>
          <w:lang w:val="en-US" w:eastAsia="en-US"/>
        </w:rPr>
        <w:t xml:space="preserve"> и </w:t>
      </w:r>
      <w:proofErr w:type="spellStart"/>
      <w:r w:rsidR="006B2A2D" w:rsidRPr="006B2A2D">
        <w:rPr>
          <w:b/>
          <w:bCs/>
          <w:lang w:val="en-US" w:eastAsia="en-US"/>
        </w:rPr>
        <w:t>финансовите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отношения</w:t>
      </w:r>
      <w:proofErr w:type="spellEnd"/>
      <w:r w:rsidR="006B2A2D" w:rsidRPr="006B2A2D">
        <w:rPr>
          <w:b/>
          <w:bCs/>
          <w:lang w:val="en-US" w:eastAsia="en-US"/>
        </w:rPr>
        <w:t xml:space="preserve"> с </w:t>
      </w:r>
      <w:proofErr w:type="spellStart"/>
      <w:r w:rsidR="006B2A2D" w:rsidRPr="006B2A2D">
        <w:rPr>
          <w:b/>
          <w:bCs/>
          <w:lang w:val="en-US" w:eastAsia="en-US"/>
        </w:rPr>
        <w:t>дружествата</w:t>
      </w:r>
      <w:proofErr w:type="spellEnd"/>
      <w:r w:rsidR="006B2A2D" w:rsidRPr="006B2A2D">
        <w:rPr>
          <w:b/>
          <w:bCs/>
          <w:lang w:val="en-US" w:eastAsia="en-US"/>
        </w:rPr>
        <w:t xml:space="preserve">, </w:t>
      </w:r>
      <w:proofErr w:type="spellStart"/>
      <w:r w:rsidR="006B2A2D" w:rsidRPr="006B2A2D">
        <w:rPr>
          <w:b/>
          <w:bCs/>
          <w:lang w:val="en-US" w:eastAsia="en-US"/>
        </w:rPr>
        <w:t>регистрирани</w:t>
      </w:r>
      <w:proofErr w:type="spellEnd"/>
      <w:r w:rsidR="006B2A2D" w:rsidRPr="006B2A2D">
        <w:rPr>
          <w:b/>
          <w:bCs/>
          <w:lang w:val="en-US" w:eastAsia="en-US"/>
        </w:rPr>
        <w:t xml:space="preserve"> в </w:t>
      </w:r>
      <w:proofErr w:type="spellStart"/>
      <w:r w:rsidR="006B2A2D" w:rsidRPr="006B2A2D">
        <w:rPr>
          <w:b/>
          <w:bCs/>
          <w:lang w:val="en-US" w:eastAsia="en-US"/>
        </w:rPr>
        <w:t>юрисдикции</w:t>
      </w:r>
      <w:proofErr w:type="spellEnd"/>
      <w:r w:rsidR="006B2A2D" w:rsidRPr="006B2A2D">
        <w:rPr>
          <w:b/>
          <w:bCs/>
          <w:lang w:val="en-US" w:eastAsia="en-US"/>
        </w:rPr>
        <w:t xml:space="preserve"> с </w:t>
      </w:r>
      <w:proofErr w:type="spellStart"/>
      <w:r w:rsidR="006B2A2D" w:rsidRPr="006B2A2D">
        <w:rPr>
          <w:b/>
          <w:bCs/>
          <w:lang w:val="en-US" w:eastAsia="en-US"/>
        </w:rPr>
        <w:t>преференциален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данъчен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режим</w:t>
      </w:r>
      <w:proofErr w:type="spellEnd"/>
      <w:r w:rsidR="006B2A2D" w:rsidRPr="006B2A2D">
        <w:rPr>
          <w:b/>
          <w:bCs/>
          <w:lang w:val="en-US" w:eastAsia="en-US"/>
        </w:rPr>
        <w:t xml:space="preserve">, </w:t>
      </w:r>
      <w:proofErr w:type="spellStart"/>
      <w:r w:rsidR="006B2A2D" w:rsidRPr="006B2A2D">
        <w:rPr>
          <w:b/>
          <w:bCs/>
          <w:lang w:val="en-US" w:eastAsia="en-US"/>
        </w:rPr>
        <w:t>свързаните</w:t>
      </w:r>
      <w:proofErr w:type="spellEnd"/>
      <w:r w:rsidR="006B2A2D" w:rsidRPr="006B2A2D">
        <w:rPr>
          <w:b/>
          <w:bCs/>
          <w:lang w:val="en-US" w:eastAsia="en-US"/>
        </w:rPr>
        <w:t xml:space="preserve"> с </w:t>
      </w:r>
      <w:proofErr w:type="spellStart"/>
      <w:r w:rsidR="006B2A2D" w:rsidRPr="006B2A2D">
        <w:rPr>
          <w:b/>
          <w:bCs/>
          <w:lang w:val="en-US" w:eastAsia="en-US"/>
        </w:rPr>
        <w:t>тях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лица</w:t>
      </w:r>
      <w:proofErr w:type="spellEnd"/>
      <w:r w:rsidR="006B2A2D" w:rsidRPr="006B2A2D">
        <w:rPr>
          <w:b/>
          <w:bCs/>
          <w:lang w:val="en-US" w:eastAsia="en-US"/>
        </w:rPr>
        <w:t xml:space="preserve"> и </w:t>
      </w:r>
      <w:proofErr w:type="spellStart"/>
      <w:r w:rsidR="006B2A2D" w:rsidRPr="006B2A2D">
        <w:rPr>
          <w:b/>
          <w:bCs/>
          <w:lang w:val="en-US" w:eastAsia="en-US"/>
        </w:rPr>
        <w:t>техните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действителни</w:t>
      </w:r>
      <w:proofErr w:type="spellEnd"/>
      <w:r w:rsidR="0079326E">
        <w:rPr>
          <w:b/>
          <w:bCs/>
          <w:lang w:val="en-US"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DA6CEB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109BF" w:rsidRDefault="006B2A2D" w:rsidP="00DA6CEB">
      <w:pPr>
        <w:jc w:val="both"/>
        <w:rPr>
          <w:lang w:eastAsia="ar-SA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>.) на.................................................................................................,  ЕИК............</w:t>
      </w:r>
      <w:r w:rsidR="006109BF">
        <w:rPr>
          <w:lang w:eastAsia="ar-SA"/>
        </w:rPr>
        <w:t>..............................</w:t>
      </w:r>
    </w:p>
    <w:p w:rsidR="002F0D71" w:rsidRPr="002F0D71" w:rsidRDefault="006B2A2D" w:rsidP="002F0D71">
      <w:pPr>
        <w:jc w:val="both"/>
        <w:rPr>
          <w:b/>
        </w:rPr>
      </w:pPr>
      <w:r w:rsidRPr="006B2A2D">
        <w:rPr>
          <w:lang w:eastAsia="ar-SA"/>
        </w:rPr>
        <w:t>участник в обществена поръчка с предмет:</w:t>
      </w:r>
      <w:r w:rsidR="002F0D71">
        <w:rPr>
          <w:b/>
        </w:rPr>
        <w:t xml:space="preserve"> </w:t>
      </w:r>
      <w:r w:rsidR="002F0D71" w:rsidRPr="002F0D71">
        <w:rPr>
          <w:b/>
        </w:rPr>
        <w:t>„Доставка на осветителни тела за нуждите на Община Рудозем“</w:t>
      </w:r>
    </w:p>
    <w:p w:rsidR="002F0D71" w:rsidRPr="002F0D71" w:rsidRDefault="002F0D71" w:rsidP="002F0D71">
      <w:pPr>
        <w:jc w:val="both"/>
        <w:rPr>
          <w:b/>
        </w:rPr>
      </w:pPr>
    </w:p>
    <w:p w:rsidR="001316F8" w:rsidRDefault="001316F8" w:rsidP="00DA6CEB">
      <w:pPr>
        <w:jc w:val="both"/>
        <w:rPr>
          <w:b/>
        </w:rPr>
      </w:pPr>
    </w:p>
    <w:p w:rsidR="006B2A2D" w:rsidRDefault="006B2A2D" w:rsidP="001316F8">
      <w:pPr>
        <w:suppressAutoHyphens/>
        <w:spacing w:before="120"/>
        <w:ind w:firstLine="567"/>
        <w:jc w:val="both"/>
        <w:rPr>
          <w:b/>
          <w:szCs w:val="20"/>
          <w:lang w:eastAsia="ar-SA"/>
        </w:rPr>
      </w:pPr>
    </w:p>
    <w:p w:rsidR="006B2A2D" w:rsidRDefault="006B2A2D" w:rsidP="00DE764F">
      <w:pPr>
        <w:suppressAutoHyphens/>
        <w:jc w:val="center"/>
        <w:rPr>
          <w:b/>
          <w:szCs w:val="20"/>
          <w:lang w:val="en-US"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B81CF6" w:rsidRDefault="00B81CF6" w:rsidP="00DE764F">
      <w:pPr>
        <w:suppressAutoHyphens/>
        <w:jc w:val="center"/>
        <w:rPr>
          <w:b/>
          <w:szCs w:val="20"/>
          <w:lang w:eastAsia="ar-SA"/>
        </w:rPr>
      </w:pPr>
    </w:p>
    <w:p w:rsidR="006109BF" w:rsidRPr="006109BF" w:rsidRDefault="006109BF" w:rsidP="00DE764F">
      <w:pPr>
        <w:suppressAutoHyphens/>
        <w:jc w:val="center"/>
        <w:rPr>
          <w:b/>
          <w:szCs w:val="20"/>
          <w:lang w:eastAsia="ar-SA"/>
        </w:rPr>
      </w:pPr>
    </w:p>
    <w:p w:rsidR="006B2A2D" w:rsidRPr="00FC5DBF" w:rsidRDefault="006B2A2D" w:rsidP="00DE764F">
      <w:pPr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napToGrid w:val="0"/>
          <w:color w:val="000000"/>
          <w:sz w:val="20"/>
          <w:szCs w:val="20"/>
        </w:rPr>
      </w:pPr>
      <w:r w:rsidRPr="006B2A2D">
        <w:rPr>
          <w:snapToGrid w:val="0"/>
          <w:color w:val="000000"/>
          <w:szCs w:val="20"/>
          <w:lang w:eastAsia="ar-SA"/>
        </w:rPr>
        <w:t xml:space="preserve">[ Представляваното от мен дружество не е регистрирано в юрисдикция с преференциален данъчен режим. </w:t>
      </w:r>
    </w:p>
    <w:p w:rsidR="00FC5DBF" w:rsidRPr="006B2A2D" w:rsidRDefault="00FC5DBF" w:rsidP="00FC5DBF">
      <w:pPr>
        <w:tabs>
          <w:tab w:val="left" w:pos="851"/>
        </w:tabs>
        <w:suppressAutoHyphens/>
        <w:ind w:left="567"/>
        <w:jc w:val="both"/>
        <w:rPr>
          <w:snapToGrid w:val="0"/>
          <w:color w:val="000000"/>
          <w:sz w:val="20"/>
          <w:szCs w:val="20"/>
        </w:rPr>
      </w:pPr>
    </w:p>
    <w:p w:rsidR="006B2A2D" w:rsidRPr="00150F13" w:rsidRDefault="00FC5DBF" w:rsidP="00DE764F">
      <w:pPr>
        <w:tabs>
          <w:tab w:val="left" w:pos="851"/>
        </w:tabs>
        <w:suppressAutoHyphens/>
        <w:ind w:firstLine="567"/>
        <w:jc w:val="both"/>
        <w:rPr>
          <w:b/>
          <w:snapToGrid w:val="0"/>
          <w:color w:val="000000"/>
          <w:szCs w:val="20"/>
          <w:lang w:val="en-US" w:eastAsia="ar-SA"/>
        </w:rPr>
      </w:pPr>
      <w:r w:rsidRPr="00150F13">
        <w:rPr>
          <w:b/>
          <w:snapToGrid w:val="0"/>
          <w:color w:val="000000"/>
          <w:szCs w:val="20"/>
          <w:lang w:eastAsia="ar-SA"/>
        </w:rPr>
        <w:t>и</w:t>
      </w:r>
      <w:r w:rsidR="006B2A2D" w:rsidRPr="00150F13">
        <w:rPr>
          <w:b/>
          <w:snapToGrid w:val="0"/>
          <w:color w:val="000000"/>
          <w:szCs w:val="20"/>
          <w:lang w:eastAsia="ar-SA"/>
        </w:rPr>
        <w:t>ли</w:t>
      </w:r>
    </w:p>
    <w:p w:rsidR="00FC5DBF" w:rsidRPr="00FC5DBF" w:rsidRDefault="00FC5DBF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 w:val="20"/>
          <w:szCs w:val="20"/>
          <w:lang w:val="en-US"/>
        </w:rPr>
      </w:pPr>
    </w:p>
    <w:p w:rsidR="006B2A2D" w:rsidRDefault="006B2A2D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  <w:r w:rsidRPr="006B2A2D">
        <w:rPr>
          <w:snapToGrid w:val="0"/>
          <w:color w:val="000000"/>
          <w:szCs w:val="20"/>
          <w:lang w:eastAsia="ar-SA"/>
        </w:rPr>
        <w:t>Представляваното от мен дружество е регистрирано в юрисдикция с преференциален данъчен режим, като е налице изключение по смисъла на чл. 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6B2A2D">
        <w:rPr>
          <w:i/>
          <w:snapToGrid w:val="0"/>
          <w:color w:val="000000"/>
          <w:szCs w:val="20"/>
          <w:lang w:eastAsia="ar-SA"/>
        </w:rPr>
        <w:t xml:space="preserve">. </w:t>
      </w:r>
      <w:r w:rsidRPr="006B2A2D">
        <w:rPr>
          <w:snapToGrid w:val="0"/>
          <w:color w:val="000000"/>
          <w:szCs w:val="20"/>
          <w:lang w:eastAsia="ar-SA"/>
        </w:rPr>
        <w:t>]</w:t>
      </w:r>
      <w:r w:rsidRPr="006B2A2D">
        <w:rPr>
          <w:snapToGrid w:val="0"/>
          <w:color w:val="000000"/>
          <w:szCs w:val="20"/>
          <w:vertAlign w:val="superscript"/>
          <w:lang w:eastAsia="ar-SA"/>
        </w:rPr>
        <w:footnoteReference w:id="1"/>
      </w: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eastAsia="ar-SA"/>
        </w:rPr>
      </w:pPr>
    </w:p>
    <w:p w:rsidR="00DA6CEB" w:rsidRDefault="00DA6CEB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Cs w:val="20"/>
          <w:lang w:val="en-US" w:eastAsia="ar-SA"/>
        </w:rPr>
      </w:pPr>
    </w:p>
    <w:p w:rsidR="00B81CF6" w:rsidRPr="00B81CF6" w:rsidRDefault="00B81CF6" w:rsidP="00DE764F">
      <w:pPr>
        <w:tabs>
          <w:tab w:val="left" w:pos="851"/>
        </w:tabs>
        <w:suppressAutoHyphens/>
        <w:ind w:firstLine="567"/>
        <w:jc w:val="both"/>
        <w:rPr>
          <w:snapToGrid w:val="0"/>
          <w:color w:val="000000"/>
          <w:sz w:val="20"/>
          <w:szCs w:val="20"/>
          <w:lang w:val="en-US"/>
        </w:rPr>
      </w:pPr>
    </w:p>
    <w:p w:rsidR="006109BF" w:rsidRPr="00ED1576" w:rsidRDefault="006109BF" w:rsidP="006109BF">
      <w:pPr>
        <w:tabs>
          <w:tab w:val="center" w:pos="4153"/>
          <w:tab w:val="right" w:pos="8306"/>
        </w:tabs>
        <w:spacing w:after="240"/>
        <w:jc w:val="center"/>
      </w:pPr>
    </w:p>
    <w:p w:rsidR="006109BF" w:rsidRDefault="006109BF" w:rsidP="006109BF">
      <w:pPr>
        <w:tabs>
          <w:tab w:val="left" w:pos="851"/>
        </w:tabs>
        <w:suppressAutoHyphens/>
        <w:ind w:left="709"/>
        <w:jc w:val="both"/>
        <w:rPr>
          <w:snapToGrid w:val="0"/>
          <w:color w:val="000000"/>
          <w:szCs w:val="20"/>
          <w:lang w:eastAsia="ar-SA"/>
        </w:rPr>
      </w:pPr>
    </w:p>
    <w:p w:rsidR="006109BF" w:rsidRDefault="006109BF" w:rsidP="006109BF">
      <w:pPr>
        <w:tabs>
          <w:tab w:val="left" w:pos="851"/>
        </w:tabs>
        <w:suppressAutoHyphens/>
        <w:ind w:left="709"/>
        <w:jc w:val="both"/>
        <w:rPr>
          <w:snapToGrid w:val="0"/>
          <w:color w:val="000000"/>
          <w:szCs w:val="20"/>
          <w:lang w:eastAsia="ar-SA"/>
        </w:rPr>
      </w:pPr>
    </w:p>
    <w:p w:rsidR="006B2A2D" w:rsidRPr="006B2A2D" w:rsidRDefault="006B2A2D" w:rsidP="00DE764F">
      <w:pPr>
        <w:numPr>
          <w:ilvl w:val="0"/>
          <w:numId w:val="1"/>
        </w:numPr>
        <w:tabs>
          <w:tab w:val="left" w:pos="851"/>
        </w:tabs>
        <w:suppressAutoHyphens/>
        <w:ind w:left="142" w:firstLine="567"/>
        <w:jc w:val="both"/>
        <w:rPr>
          <w:snapToGrid w:val="0"/>
          <w:color w:val="000000"/>
          <w:szCs w:val="20"/>
          <w:lang w:eastAsia="ar-SA"/>
        </w:rPr>
      </w:pPr>
      <w:r w:rsidRPr="006B2A2D">
        <w:rPr>
          <w:snapToGrid w:val="0"/>
          <w:color w:val="000000"/>
          <w:szCs w:val="20"/>
          <w:lang w:eastAsia="ar-SA"/>
        </w:rPr>
        <w:t>Представляваното от мен дружество не е свързано лице по смисъла на § 1 от Допълнителните разпоредби на Търговския закон</w:t>
      </w:r>
      <w:r w:rsidRPr="006B2A2D">
        <w:rPr>
          <w:snapToGrid w:val="0"/>
          <w:color w:val="000000"/>
          <w:szCs w:val="20"/>
          <w:vertAlign w:val="superscript"/>
          <w:lang w:eastAsia="ar-SA"/>
        </w:rPr>
        <w:footnoteReference w:id="2"/>
      </w:r>
      <w:r w:rsidRPr="006B2A2D">
        <w:rPr>
          <w:snapToGrid w:val="0"/>
          <w:color w:val="000000"/>
          <w:szCs w:val="20"/>
          <w:lang w:eastAsia="ar-SA"/>
        </w:rPr>
        <w:t>с дружества, регистрирани в юрисдикция с преференциален данъчен режим.</w:t>
      </w:r>
    </w:p>
    <w:p w:rsidR="006B2A2D" w:rsidRPr="006B2A2D" w:rsidRDefault="006B2A2D" w:rsidP="006B2A2D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6B2A2D" w:rsidRPr="006B2A2D" w:rsidRDefault="006B2A2D" w:rsidP="006B2A2D">
      <w:pPr>
        <w:jc w:val="both"/>
        <w:rPr>
          <w:b/>
        </w:rPr>
      </w:pPr>
      <w:r w:rsidRPr="006B2A2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6B2A2D" w:rsidRPr="006B2A2D" w:rsidRDefault="006B2A2D" w:rsidP="006B2A2D"/>
    <w:p w:rsidR="006B2A2D" w:rsidRPr="006B2A2D" w:rsidRDefault="006B2A2D" w:rsidP="006B2A2D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6B2A2D" w:rsidRPr="006B2A2D" w:rsidRDefault="006B2A2D" w:rsidP="006B2A2D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6B2A2D">
        <w:rPr>
          <w:b/>
          <w:lang w:eastAsia="ar-SA"/>
        </w:rPr>
        <w:t>Дата:                                                                           Декларатор:</w:t>
      </w:r>
    </w:p>
    <w:p w:rsidR="006B2A2D" w:rsidRPr="006B2A2D" w:rsidRDefault="006B2A2D" w:rsidP="006B2A2D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6B2A2D">
        <w:rPr>
          <w:b/>
          <w:lang w:eastAsia="ar-SA"/>
        </w:rPr>
        <w:tab/>
        <w:t xml:space="preserve">                                                                                         (</w:t>
      </w:r>
      <w:r w:rsidRPr="006B2A2D">
        <w:rPr>
          <w:b/>
          <w:i/>
          <w:lang w:eastAsia="ar-SA"/>
        </w:rPr>
        <w:t>подпис, печат</w:t>
      </w:r>
      <w:r w:rsidRPr="006B2A2D">
        <w:rPr>
          <w:b/>
          <w:lang w:eastAsia="ar-SA"/>
        </w:rPr>
        <w:t>)</w:t>
      </w:r>
    </w:p>
    <w:p w:rsidR="006B2A2D" w:rsidRPr="006B2A2D" w:rsidRDefault="006B2A2D" w:rsidP="006B2A2D">
      <w:pPr>
        <w:rPr>
          <w:b/>
          <w:i/>
        </w:rPr>
      </w:pPr>
    </w:p>
    <w:p w:rsidR="006B2A2D" w:rsidRPr="006B2A2D" w:rsidRDefault="006B2A2D" w:rsidP="006B2A2D">
      <w:pPr>
        <w:spacing w:line="300" w:lineRule="atLeast"/>
        <w:textAlignment w:val="center"/>
        <w:rPr>
          <w:i/>
          <w:iCs/>
          <w:color w:val="000000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>
      <w:pPr>
        <w:rPr>
          <w:lang w:val="en-US"/>
        </w:rPr>
      </w:pPr>
    </w:p>
    <w:p w:rsidR="006B2A2D" w:rsidRPr="006B2A2D" w:rsidRDefault="006B2A2D" w:rsidP="006B2A2D"/>
    <w:p w:rsidR="006B2A2D" w:rsidRPr="006B2A2D" w:rsidRDefault="006B2A2D" w:rsidP="006B2A2D"/>
    <w:p w:rsidR="006B2A2D" w:rsidRPr="006B2A2D" w:rsidRDefault="006B2A2D" w:rsidP="006B2A2D">
      <w:pPr>
        <w:ind w:right="359"/>
        <w:jc w:val="center"/>
        <w:outlineLvl w:val="1"/>
        <w:rPr>
          <w:bCs/>
          <w:lang w:eastAsia="en-US"/>
        </w:rPr>
      </w:pP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6109BF">
      <w:footerReference w:type="default" r:id="rId10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09" w:rsidRDefault="009F6709" w:rsidP="006B2A2D">
      <w:r>
        <w:separator/>
      </w:r>
    </w:p>
  </w:endnote>
  <w:endnote w:type="continuationSeparator" w:id="0">
    <w:p w:rsidR="009F6709" w:rsidRDefault="009F6709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8"/>
        <w:szCs w:val="28"/>
      </w:rPr>
      <w:id w:val="208269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D6E80" w:rsidRDefault="006D6E80">
        <w:pPr>
          <w:pStyle w:val="Footer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 w:rsidR="00B34AEB">
          <w:fldChar w:fldCharType="begin"/>
        </w:r>
        <w:r w:rsidR="00B34AEB">
          <w:instrText xml:space="preserve"> PAGE    \* MERGEFORMAT </w:instrText>
        </w:r>
        <w:r w:rsidR="00B34AEB">
          <w:fldChar w:fldCharType="separate"/>
        </w:r>
        <w:r w:rsidR="002D33DC" w:rsidRPr="002D33DC">
          <w:rPr>
            <w:rFonts w:asciiTheme="majorHAnsi" w:hAnsiTheme="majorHAnsi"/>
            <w:noProof/>
            <w:sz w:val="28"/>
            <w:szCs w:val="28"/>
          </w:rPr>
          <w:t>2</w:t>
        </w:r>
        <w:r w:rsidR="00B34AEB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6D6E80" w:rsidRDefault="006D6E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09" w:rsidRDefault="009F6709" w:rsidP="006B2A2D">
      <w:r>
        <w:separator/>
      </w:r>
    </w:p>
  </w:footnote>
  <w:footnote w:type="continuationSeparator" w:id="0">
    <w:p w:rsidR="009F6709" w:rsidRDefault="009F6709" w:rsidP="006B2A2D">
      <w:r>
        <w:continuationSeparator/>
      </w:r>
    </w:p>
  </w:footnote>
  <w:footnote w:id="1">
    <w:p w:rsidR="006B2A2D" w:rsidRPr="00E13B9E" w:rsidRDefault="006B2A2D" w:rsidP="006B2A2D">
      <w:pPr>
        <w:pStyle w:val="FootnoteText"/>
        <w:rPr>
          <w:i/>
          <w:sz w:val="18"/>
          <w:szCs w:val="18"/>
        </w:rPr>
      </w:pPr>
      <w:r w:rsidRPr="00E13B9E">
        <w:rPr>
          <w:rStyle w:val="FootnoteReference"/>
          <w:i/>
          <w:sz w:val="18"/>
          <w:szCs w:val="18"/>
        </w:rPr>
        <w:footnoteRef/>
      </w:r>
      <w:r w:rsidRPr="00E13B9E">
        <w:rPr>
          <w:i/>
          <w:sz w:val="18"/>
          <w:szCs w:val="18"/>
        </w:rPr>
        <w:t xml:space="preserve"> Оставя се вярното.</w:t>
      </w:r>
    </w:p>
  </w:footnote>
  <w:footnote w:id="2">
    <w:p w:rsidR="006B2A2D" w:rsidRPr="00E13B9E" w:rsidRDefault="006B2A2D" w:rsidP="006B2A2D">
      <w:pPr>
        <w:rPr>
          <w:i/>
          <w:noProof/>
          <w:sz w:val="18"/>
          <w:szCs w:val="18"/>
        </w:rPr>
      </w:pPr>
      <w:r w:rsidRPr="00E13B9E">
        <w:rPr>
          <w:rStyle w:val="FootnoteReference"/>
          <w:i/>
          <w:sz w:val="18"/>
          <w:szCs w:val="18"/>
        </w:rPr>
        <w:footnoteRef/>
      </w:r>
      <w:r w:rsidRPr="00E13B9E">
        <w:rPr>
          <w:i/>
          <w:noProof/>
          <w:sz w:val="18"/>
          <w:szCs w:val="18"/>
        </w:rPr>
        <w:t>Съгласно § 1 (1) „Свързани лица“ по смисъла на Търговския закон са: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1. съпрузите, роднините по права линия – без ограничения, по съребрена линия – до четвърта степен включително и роднините по сватовство – до трета степен включително;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2. работодател и работник;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3. лицата, едното от които участва в управлението на дружеството на другото;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4. съдружниците;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5. дружество и лице, което притежава повече от 5 на сто от дяловете и акциите, издадени с право на глас в дружеството;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6. лицата, чиято дейност се контролира пряко или косвено от трето лице;</w:t>
      </w:r>
    </w:p>
    <w:p w:rsidR="006B2A2D" w:rsidRPr="00E13B9E" w:rsidRDefault="006B2A2D" w:rsidP="006B2A2D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7. лицата, които съвместно контролират пряко или косвено трето лице;</w:t>
      </w:r>
    </w:p>
    <w:p w:rsidR="006B2A2D" w:rsidRPr="004A0663" w:rsidRDefault="006B2A2D" w:rsidP="006B2A2D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8. лицата, едното от които е търговски представител на другото;</w:t>
      </w:r>
    </w:p>
    <w:p w:rsidR="006B2A2D" w:rsidRPr="004A0663" w:rsidRDefault="006B2A2D" w:rsidP="006B2A2D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9. лицата, едното от които е направило дарение в полза на другото.</w:t>
      </w:r>
    </w:p>
    <w:p w:rsidR="006B2A2D" w:rsidRPr="004A0663" w:rsidRDefault="006B2A2D" w:rsidP="006B2A2D">
      <w:pPr>
        <w:pStyle w:val="BodyText3"/>
        <w:spacing w:after="0"/>
        <w:ind w:firstLine="600"/>
        <w:jc w:val="both"/>
        <w:rPr>
          <w:i/>
          <w:sz w:val="18"/>
          <w:szCs w:val="18"/>
          <w:lang w:eastAsia="en-US"/>
        </w:rPr>
      </w:pPr>
      <w:r w:rsidRPr="004A0663">
        <w:rPr>
          <w:i/>
          <w:noProof/>
          <w:sz w:val="18"/>
          <w:szCs w:val="18"/>
        </w:rPr>
        <w:t>(2)</w:t>
      </w:r>
      <w:r w:rsidRPr="004A0663">
        <w:rPr>
          <w:i/>
          <w:noProof/>
          <w:sz w:val="18"/>
          <w:szCs w:val="18"/>
          <w:lang w:val="en-US"/>
        </w:rPr>
        <w:t> </w:t>
      </w:r>
      <w:r w:rsidRPr="004A0663">
        <w:rPr>
          <w:i/>
          <w:noProof/>
          <w:sz w:val="18"/>
          <w:szCs w:val="18"/>
        </w:rPr>
        <w:t>„Свързани лица“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6B2A2D" w:rsidRPr="004A0663" w:rsidRDefault="006B2A2D" w:rsidP="006B2A2D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>Попълва се от представляващия участника в процедурата по търговска регистрация. Когато участникът е юридическо лице, е достатъчно подаване на декларацията от едно от лицата, които могат самостоятелно да го представляват.</w:t>
      </w:r>
    </w:p>
    <w:p w:rsidR="006B2A2D" w:rsidRPr="004A0663" w:rsidRDefault="006B2A2D" w:rsidP="006B2A2D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 xml:space="preserve">В случай че участникът е обединение от лица, настоящата декларация се попълва и представя от всяко едно лице, включено в обединението. </w:t>
      </w:r>
    </w:p>
    <w:p w:rsidR="006B2A2D" w:rsidRPr="004A0663" w:rsidRDefault="006B2A2D" w:rsidP="006B2A2D">
      <w:pPr>
        <w:rPr>
          <w:i/>
          <w:noProof/>
          <w:sz w:val="18"/>
          <w:szCs w:val="18"/>
        </w:rPr>
      </w:pPr>
      <w:r w:rsidRPr="004A0663">
        <w:rPr>
          <w:bCs/>
          <w:i/>
          <w:sz w:val="18"/>
          <w:szCs w:val="18"/>
        </w:rPr>
        <w:t>Когато деклараторът е чуждестранен гражданин, декларацията се представя и в превод на български език.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46E6C"/>
    <w:rsid w:val="000D527F"/>
    <w:rsid w:val="00101DC3"/>
    <w:rsid w:val="001316F8"/>
    <w:rsid w:val="001319A3"/>
    <w:rsid w:val="00150F13"/>
    <w:rsid w:val="001C2FF9"/>
    <w:rsid w:val="00213FDD"/>
    <w:rsid w:val="00290C15"/>
    <w:rsid w:val="002D33DC"/>
    <w:rsid w:val="002D443E"/>
    <w:rsid w:val="002F0D71"/>
    <w:rsid w:val="00303F1D"/>
    <w:rsid w:val="003179F4"/>
    <w:rsid w:val="00342B62"/>
    <w:rsid w:val="003449DF"/>
    <w:rsid w:val="00394AD4"/>
    <w:rsid w:val="00476FE6"/>
    <w:rsid w:val="0049027D"/>
    <w:rsid w:val="004D4AC8"/>
    <w:rsid w:val="004E4D0F"/>
    <w:rsid w:val="004E5064"/>
    <w:rsid w:val="00523875"/>
    <w:rsid w:val="005A21FB"/>
    <w:rsid w:val="005B6785"/>
    <w:rsid w:val="005D385F"/>
    <w:rsid w:val="006109BF"/>
    <w:rsid w:val="00641A00"/>
    <w:rsid w:val="00697ABF"/>
    <w:rsid w:val="006B2A2D"/>
    <w:rsid w:val="006D6E80"/>
    <w:rsid w:val="006E04DE"/>
    <w:rsid w:val="00733C8E"/>
    <w:rsid w:val="007470E8"/>
    <w:rsid w:val="0079326E"/>
    <w:rsid w:val="00817C77"/>
    <w:rsid w:val="00884108"/>
    <w:rsid w:val="008845FC"/>
    <w:rsid w:val="00967846"/>
    <w:rsid w:val="009F6709"/>
    <w:rsid w:val="00A1325C"/>
    <w:rsid w:val="00B33A48"/>
    <w:rsid w:val="00B34AEB"/>
    <w:rsid w:val="00B40909"/>
    <w:rsid w:val="00B66C16"/>
    <w:rsid w:val="00B81CF6"/>
    <w:rsid w:val="00B82DC8"/>
    <w:rsid w:val="00BC09C9"/>
    <w:rsid w:val="00BD770D"/>
    <w:rsid w:val="00C9278A"/>
    <w:rsid w:val="00D27107"/>
    <w:rsid w:val="00D66E0E"/>
    <w:rsid w:val="00D67911"/>
    <w:rsid w:val="00DA6CEB"/>
    <w:rsid w:val="00DE764F"/>
    <w:rsid w:val="00E344E3"/>
    <w:rsid w:val="00EF7A35"/>
    <w:rsid w:val="00F5241F"/>
    <w:rsid w:val="00FC5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Char Char Знак"/>
    <w:basedOn w:val="Normal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Normal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3">
    <w:name w:val="Body Text 3"/>
    <w:basedOn w:val="Normal"/>
    <w:link w:val="BodyText3Char"/>
    <w:rsid w:val="006B2A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FootnoteText">
    <w:name w:val="footnote text"/>
    <w:basedOn w:val="Normal"/>
    <w:link w:val="FootnoteTextChar"/>
    <w:rsid w:val="006B2A2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6B2A2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9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911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6D6E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6E8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D6E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E8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Char Char Знак"/>
    <w:basedOn w:val="Normal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Normal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3">
    <w:name w:val="Body Text 3"/>
    <w:basedOn w:val="Normal"/>
    <w:link w:val="BodyText3Char"/>
    <w:rsid w:val="006B2A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FootnoteText">
    <w:name w:val="footnote text"/>
    <w:basedOn w:val="Normal"/>
    <w:link w:val="FootnoteTextChar"/>
    <w:rsid w:val="006B2A2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6B2A2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9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911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6D6E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6E8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D6E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E8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2018-02-08T12:29:00Z</dcterms:created>
  <dcterms:modified xsi:type="dcterms:W3CDTF">2018-02-21T14:34:00Z</dcterms:modified>
</cp:coreProperties>
</file>